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tblW w:w="11160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376B89" w14:paraId="2DD69F00" w14:textId="77777777" w:rsidTr="00F95622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r>
              <w:rPr>
                <w:rFonts w:hint="eastAsia"/>
                <w:noProof/>
              </w:rPr>
              <w:drawing>
                <wp:inline distT="0" distB="0" distL="0" distR="0" wp14:anchorId="7C793001" wp14:editId="2EEFEB58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jc w:val="center"/>
            </w:pPr>
            <w:r>
              <w:rPr>
                <w:rFonts w:hint="eastAsi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F95622">
        <w:trPr>
          <w:trHeight w:val="90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</w:rPr>
              <w:t>我们将自以下日期起改用新的无纸化系统：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hint="eastAsia"/>
                <w:sz w:val="28"/>
                <w:u w:val="single"/>
              </w:rPr>
              <w:tab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</w:rPr>
              <w:t>我们将自以下日期起改用新的无纸化系统：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ind w:right="76"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hint="eastAsia"/>
                <w:sz w:val="28"/>
                <w:u w:val="single"/>
              </w:rPr>
              <w:tab/>
            </w:r>
          </w:p>
        </w:tc>
      </w:tr>
      <w:tr w:rsidR="00376B89" w14:paraId="3AD0468B" w14:textId="77777777" w:rsidTr="00F95622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F95622">
        <w:trPr>
          <w:trHeight w:val="297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</w:rPr>
              <w:t>由于我们需要为每个家庭进行登记，因此食物领取等待时间可能暂时延长。</w:t>
            </w:r>
          </w:p>
          <w:p w14:paraId="7FEE0E74" w14:textId="77777777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</w:rPr>
              <w:t>感谢您的耐心和理解！</w:t>
            </w:r>
          </w:p>
          <w:p w14:paraId="632F1956" w14:textId="6AAD8514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</w:rPr>
              <w:t>了解更多信息，请访问：</w:t>
            </w:r>
            <w:r>
              <w:rPr>
                <w:rFonts w:ascii="Arial" w:hAnsi="Arial" w:hint="eastAsia"/>
                <w:sz w:val="28"/>
              </w:rPr>
              <w:t>https://capitalareafoodbank.org/insights</w:t>
            </w:r>
            <w:r>
              <w:rPr>
                <w:rFonts w:ascii="Arial" w:hAnsi="Arial" w:hint="eastAsia"/>
                <w:sz w:val="28"/>
              </w:rPr>
              <w:t>或扫描下方二维码。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</w:rPr>
              <w:t>由于我们需要为每个家庭进行登记，因此食物领取等待时间可能暂时延长。</w:t>
            </w:r>
          </w:p>
          <w:p w14:paraId="58234303" w14:textId="77777777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</w:rPr>
              <w:t>感谢您的耐心和理解！</w:t>
            </w:r>
          </w:p>
          <w:p w14:paraId="20EBE617" w14:textId="5BCEACC5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</w:rPr>
              <w:t>了解更多信息，请访问：</w:t>
            </w:r>
            <w:r>
              <w:rPr>
                <w:rFonts w:ascii="Arial" w:hAnsi="Arial" w:hint="eastAsia"/>
                <w:sz w:val="28"/>
              </w:rPr>
              <w:t>https://capitalareafoodbank.org/insights</w:t>
            </w:r>
            <w:r>
              <w:rPr>
                <w:rFonts w:ascii="Arial" w:hAnsi="Arial" w:hint="eastAsia"/>
                <w:sz w:val="28"/>
              </w:rPr>
              <w:t>或扫描下方二维码。</w:t>
            </w:r>
          </w:p>
        </w:tc>
      </w:tr>
      <w:tr w:rsidR="00376B89" w14:paraId="1141E471" w14:textId="77777777" w:rsidTr="00F95622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jc w:val="center"/>
            </w:pPr>
            <w:r>
              <w:rPr>
                <w:rFonts w:hint="eastAsia"/>
                <w:noProof/>
                <w:sz w:val="20"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jc w:val="center"/>
            </w:pPr>
            <w:r>
              <w:rPr>
                <w:rFonts w:hint="eastAsia"/>
                <w:noProof/>
                <w:sz w:val="20"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9136EE"/>
    <w:rsid w:val="00B26D32"/>
    <w:rsid w:val="00C83187"/>
    <w:rsid w:val="00D224C2"/>
    <w:rsid w:val="00EF237F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2</cp:revision>
  <dcterms:created xsi:type="dcterms:W3CDTF">2023-09-20T14:00:00Z</dcterms:created>
  <dcterms:modified xsi:type="dcterms:W3CDTF">2023-10-30T13:39:00Z</dcterms:modified>
</cp:coreProperties>
</file>